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87D" w:rsidRPr="00FB6867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Отримані благодійні внески та дарунки</w:t>
      </w:r>
      <w:r w:rsidRPr="00FB68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за </w:t>
      </w:r>
      <w:r w:rsidR="001B6C8B">
        <w:rPr>
          <w:rFonts w:ascii="Times New Roman" w:hAnsi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квартал 2023 року</w:t>
      </w:r>
    </w:p>
    <w:p w:rsidR="00A0487D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/>
          <w:b/>
          <w:sz w:val="28"/>
          <w:szCs w:val="28"/>
          <w:lang w:val="uk-UA"/>
        </w:rPr>
        <w:t>Комунальний заклад «Запорізька спеціальна загальноосвітня школа-інтернат «Світанок»</w:t>
      </w:r>
    </w:p>
    <w:p w:rsidR="00A0487D" w:rsidRPr="00FB6867" w:rsidRDefault="00A0487D" w:rsidP="00FB686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B6867">
        <w:rPr>
          <w:rFonts w:ascii="Times New Roman" w:hAnsi="Times New Roman"/>
          <w:b/>
          <w:sz w:val="28"/>
          <w:szCs w:val="28"/>
          <w:lang w:val="uk-UA"/>
        </w:rPr>
        <w:t xml:space="preserve"> Запорізької обласної ради</w:t>
      </w:r>
    </w:p>
    <w:p w:rsidR="00A0487D" w:rsidRDefault="00A0487D" w:rsidP="001F7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"/>
        <w:gridCol w:w="4063"/>
        <w:gridCol w:w="1504"/>
        <w:gridCol w:w="1286"/>
        <w:gridCol w:w="1266"/>
        <w:gridCol w:w="1406"/>
        <w:gridCol w:w="4509"/>
      </w:tblGrid>
      <w:tr w:rsidR="00A0487D" w:rsidRPr="00A62A8E" w:rsidTr="00F11D7A">
        <w:tc>
          <w:tcPr>
            <w:tcW w:w="925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п/</w:t>
            </w:r>
            <w:proofErr w:type="spellStart"/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406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Товар, послуга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вимір.</w:t>
            </w:r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ціна</w:t>
            </w:r>
          </w:p>
        </w:tc>
        <w:tc>
          <w:tcPr>
            <w:tcW w:w="1402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</w:p>
        </w:tc>
        <w:tc>
          <w:tcPr>
            <w:tcW w:w="4511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Постачальник</w:t>
            </w:r>
          </w:p>
        </w:tc>
      </w:tr>
      <w:tr w:rsidR="00A0487D" w:rsidRPr="00A62A8E" w:rsidTr="00F11D7A">
        <w:tc>
          <w:tcPr>
            <w:tcW w:w="925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06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Бензин А-95</w:t>
            </w:r>
          </w:p>
        </w:tc>
        <w:tc>
          <w:tcPr>
            <w:tcW w:w="150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128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402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1750,00</w:t>
            </w:r>
          </w:p>
        </w:tc>
        <w:tc>
          <w:tcPr>
            <w:tcW w:w="4511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 Шарікова 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атерина</w:t>
            </w:r>
          </w:p>
        </w:tc>
      </w:tr>
      <w:tr w:rsidR="00A0487D" w:rsidRPr="00A62A8E" w:rsidTr="00F11D7A">
        <w:tc>
          <w:tcPr>
            <w:tcW w:w="925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06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води 250л.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2609,90</w:t>
            </w:r>
          </w:p>
        </w:tc>
        <w:tc>
          <w:tcPr>
            <w:tcW w:w="1402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5219,80</w:t>
            </w:r>
          </w:p>
        </w:tc>
        <w:tc>
          <w:tcPr>
            <w:tcW w:w="4511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F11D7A">
        <w:tc>
          <w:tcPr>
            <w:tcW w:w="925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06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води 20л.</w:t>
            </w:r>
          </w:p>
        </w:tc>
        <w:tc>
          <w:tcPr>
            <w:tcW w:w="150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222,70</w:t>
            </w:r>
          </w:p>
        </w:tc>
        <w:tc>
          <w:tcPr>
            <w:tcW w:w="1402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2227,00</w:t>
            </w:r>
          </w:p>
        </w:tc>
        <w:tc>
          <w:tcPr>
            <w:tcW w:w="4511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F11D7A">
        <w:tc>
          <w:tcPr>
            <w:tcW w:w="925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06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Ємності для палива 20л.</w:t>
            </w:r>
          </w:p>
        </w:tc>
        <w:tc>
          <w:tcPr>
            <w:tcW w:w="1504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66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222,70</w:t>
            </w:r>
          </w:p>
        </w:tc>
        <w:tc>
          <w:tcPr>
            <w:tcW w:w="1402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1336,20</w:t>
            </w:r>
          </w:p>
        </w:tc>
        <w:tc>
          <w:tcPr>
            <w:tcW w:w="4511" w:type="dxa"/>
          </w:tcPr>
          <w:p w:rsidR="00A0487D" w:rsidRPr="00A62A8E" w:rsidRDefault="00A0487D" w:rsidP="002D6B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F11D7A">
        <w:tc>
          <w:tcPr>
            <w:tcW w:w="925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06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Вогнегасники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687,49</w:t>
            </w:r>
          </w:p>
        </w:tc>
        <w:tc>
          <w:tcPr>
            <w:tcW w:w="1402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6874,90</w:t>
            </w:r>
          </w:p>
        </w:tc>
        <w:tc>
          <w:tcPr>
            <w:tcW w:w="4511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з питань цивільного захисту населення ЗОДА</w:t>
            </w:r>
          </w:p>
        </w:tc>
      </w:tr>
      <w:tr w:rsidR="00A0487D" w:rsidRPr="00A62A8E" w:rsidTr="00F11D7A">
        <w:tc>
          <w:tcPr>
            <w:tcW w:w="925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06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Піч опалювальна побутова чавунна «Буржуйка» в к-ті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6650,00</w:t>
            </w:r>
          </w:p>
        </w:tc>
        <w:tc>
          <w:tcPr>
            <w:tcW w:w="1402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13300,00</w:t>
            </w:r>
          </w:p>
        </w:tc>
        <w:tc>
          <w:tcPr>
            <w:tcW w:w="4511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 освіти і науки Запорізької ОДА</w:t>
            </w:r>
          </w:p>
        </w:tc>
      </w:tr>
      <w:tr w:rsidR="00A0487D" w:rsidRPr="00A62A8E" w:rsidTr="00F11D7A">
        <w:tc>
          <w:tcPr>
            <w:tcW w:w="925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06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Підлоговий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води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7500,00</w:t>
            </w:r>
          </w:p>
        </w:tc>
        <w:tc>
          <w:tcPr>
            <w:tcW w:w="1402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7500,00</w:t>
            </w:r>
          </w:p>
        </w:tc>
        <w:tc>
          <w:tcPr>
            <w:tcW w:w="4511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Ірина Чорна</w:t>
            </w:r>
          </w:p>
        </w:tc>
      </w:tr>
      <w:tr w:rsidR="00A0487D" w:rsidRPr="00A62A8E" w:rsidTr="00F11D7A">
        <w:tc>
          <w:tcPr>
            <w:tcW w:w="925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064" w:type="dxa"/>
          </w:tcPr>
          <w:p w:rsidR="00A0487D" w:rsidRPr="00F43380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Електричний агрегат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Honda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бензиновий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04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  <w:tc>
          <w:tcPr>
            <w:tcW w:w="1402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25500,00</w:t>
            </w:r>
          </w:p>
        </w:tc>
        <w:tc>
          <w:tcPr>
            <w:tcW w:w="4511" w:type="dxa"/>
          </w:tcPr>
          <w:p w:rsidR="00A0487D" w:rsidRPr="00A62A8E" w:rsidRDefault="00A0487D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Католицька церква</w:t>
            </w:r>
          </w:p>
        </w:tc>
      </w:tr>
      <w:tr w:rsidR="00F11D7A" w:rsidRPr="00A62A8E" w:rsidTr="00F11D7A">
        <w:tc>
          <w:tcPr>
            <w:tcW w:w="925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064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Бензопила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4360,00</w:t>
            </w:r>
          </w:p>
        </w:tc>
        <w:tc>
          <w:tcPr>
            <w:tcW w:w="1402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4360,00</w:t>
            </w:r>
          </w:p>
        </w:tc>
        <w:tc>
          <w:tcPr>
            <w:tcW w:w="4511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Приватна особа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F11D7A">
        <w:tc>
          <w:tcPr>
            <w:tcW w:w="925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064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Моторне мастило для двотактових двигунів (1л.)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1402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390,00</w:t>
            </w:r>
          </w:p>
        </w:tc>
        <w:tc>
          <w:tcPr>
            <w:tcW w:w="4511" w:type="dxa"/>
          </w:tcPr>
          <w:p w:rsidR="00F11D7A" w:rsidRP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F11D7A">
        <w:tc>
          <w:tcPr>
            <w:tcW w:w="925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064" w:type="dxa"/>
          </w:tcPr>
          <w:p w:rsidR="00F11D7A" w:rsidRP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Стрічка діам.30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Oleo Mac</w:t>
            </w:r>
          </w:p>
        </w:tc>
        <w:tc>
          <w:tcPr>
            <w:tcW w:w="1504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02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4511" w:type="dxa"/>
          </w:tcPr>
          <w:p w:rsidR="00F11D7A" w:rsidRP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F11D7A">
        <w:tc>
          <w:tcPr>
            <w:tcW w:w="925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064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Стрічка діам.30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Сила</w:t>
            </w:r>
          </w:p>
        </w:tc>
        <w:tc>
          <w:tcPr>
            <w:tcW w:w="1504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402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4511" w:type="dxa"/>
          </w:tcPr>
          <w:p w:rsidR="00F11D7A" w:rsidRPr="00F11D7A" w:rsidRDefault="00F11D7A" w:rsidP="00631B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Приватна особа </w:t>
            </w:r>
            <w:proofErr w:type="spellStart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>Кіріченко</w:t>
            </w:r>
            <w:proofErr w:type="spellEnd"/>
            <w:r w:rsidRPr="00F11D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Л.М.</w:t>
            </w:r>
          </w:p>
        </w:tc>
      </w:tr>
      <w:tr w:rsidR="00F11D7A" w:rsidRPr="00A62A8E" w:rsidTr="00F11D7A">
        <w:tc>
          <w:tcPr>
            <w:tcW w:w="925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064" w:type="dxa"/>
          </w:tcPr>
          <w:p w:rsidR="00F11D7A" w:rsidRP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Генератор дизельний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Atomax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ADG10MT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53985,05</w:t>
            </w:r>
          </w:p>
        </w:tc>
        <w:tc>
          <w:tcPr>
            <w:tcW w:w="1402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53985,05</w:t>
            </w:r>
          </w:p>
        </w:tc>
        <w:tc>
          <w:tcPr>
            <w:tcW w:w="4511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Запорізька обласна організація Товариства Червоного Хреста України</w:t>
            </w:r>
          </w:p>
          <w:p w:rsidR="00F11D7A" w:rsidRP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11D7A" w:rsidRPr="00A62A8E" w:rsidTr="00F11D7A">
        <w:tc>
          <w:tcPr>
            <w:tcW w:w="925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14</w:t>
            </w:r>
          </w:p>
        </w:tc>
        <w:tc>
          <w:tcPr>
            <w:tcW w:w="4064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Послуги проведення електротехнічного вимірювання обладнання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послуга</w:t>
            </w:r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20145,55</w:t>
            </w:r>
          </w:p>
        </w:tc>
        <w:tc>
          <w:tcPr>
            <w:tcW w:w="1402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20145,55</w:t>
            </w:r>
          </w:p>
        </w:tc>
        <w:tc>
          <w:tcPr>
            <w:tcW w:w="4511" w:type="dxa"/>
          </w:tcPr>
          <w:p w:rsidR="00F11D7A" w:rsidRP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ПАТ «Запоріжсталь»</w:t>
            </w:r>
          </w:p>
        </w:tc>
      </w:tr>
      <w:tr w:rsidR="00F11D7A" w:rsidRPr="00A62A8E" w:rsidTr="00F11D7A">
        <w:tc>
          <w:tcPr>
            <w:tcW w:w="925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064" w:type="dxa"/>
          </w:tcPr>
          <w:p w:rsidR="00F11D7A" w:rsidRDefault="00F11D7A" w:rsidP="00F11D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Вода питна оброблена негазована (18,9л)</w:t>
            </w:r>
          </w:p>
        </w:tc>
        <w:tc>
          <w:tcPr>
            <w:tcW w:w="1504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</w:t>
            </w:r>
            <w:proofErr w:type="spellEnd"/>
          </w:p>
        </w:tc>
        <w:tc>
          <w:tcPr>
            <w:tcW w:w="128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66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80,00</w:t>
            </w:r>
          </w:p>
        </w:tc>
        <w:tc>
          <w:tcPr>
            <w:tcW w:w="1402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320,00</w:t>
            </w:r>
          </w:p>
        </w:tc>
        <w:tc>
          <w:tcPr>
            <w:tcW w:w="4511" w:type="dxa"/>
          </w:tcPr>
          <w:p w:rsidR="00F11D7A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Дзарасова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О.О.</w:t>
            </w:r>
          </w:p>
        </w:tc>
      </w:tr>
      <w:tr w:rsidR="00F11D7A" w:rsidRPr="00A62A8E" w:rsidTr="00F11D7A">
        <w:tc>
          <w:tcPr>
            <w:tcW w:w="925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064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62A8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504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86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6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02" w:type="dxa"/>
          </w:tcPr>
          <w:p w:rsidR="00F11D7A" w:rsidRPr="00A62A8E" w:rsidRDefault="00441F59" w:rsidP="00A62A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143218,50</w:t>
            </w:r>
            <w:bookmarkStart w:id="0" w:name="_GoBack"/>
            <w:bookmarkEnd w:id="0"/>
          </w:p>
        </w:tc>
        <w:tc>
          <w:tcPr>
            <w:tcW w:w="4511" w:type="dxa"/>
          </w:tcPr>
          <w:p w:rsidR="00F11D7A" w:rsidRPr="00A62A8E" w:rsidRDefault="00F11D7A" w:rsidP="00A62A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A0487D" w:rsidRPr="001F763C" w:rsidRDefault="00A0487D" w:rsidP="001F763C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sectPr w:rsidR="00A0487D" w:rsidRPr="001F763C" w:rsidSect="001F763C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63C"/>
    <w:rsid w:val="000A7613"/>
    <w:rsid w:val="000B096D"/>
    <w:rsid w:val="000B37EE"/>
    <w:rsid w:val="00121217"/>
    <w:rsid w:val="0013543D"/>
    <w:rsid w:val="001770B3"/>
    <w:rsid w:val="001B6C8B"/>
    <w:rsid w:val="001F47AE"/>
    <w:rsid w:val="001F763C"/>
    <w:rsid w:val="00212E73"/>
    <w:rsid w:val="002155AC"/>
    <w:rsid w:val="00221872"/>
    <w:rsid w:val="00222244"/>
    <w:rsid w:val="002B4E84"/>
    <w:rsid w:val="002D6BB0"/>
    <w:rsid w:val="002F12A6"/>
    <w:rsid w:val="003175D6"/>
    <w:rsid w:val="003B130A"/>
    <w:rsid w:val="00441F59"/>
    <w:rsid w:val="00530B4B"/>
    <w:rsid w:val="00537004"/>
    <w:rsid w:val="00607F7A"/>
    <w:rsid w:val="00662084"/>
    <w:rsid w:val="007B202C"/>
    <w:rsid w:val="0081334D"/>
    <w:rsid w:val="008949BE"/>
    <w:rsid w:val="008D77C1"/>
    <w:rsid w:val="009743E6"/>
    <w:rsid w:val="00A0487D"/>
    <w:rsid w:val="00A62A8E"/>
    <w:rsid w:val="00A91998"/>
    <w:rsid w:val="00AC4321"/>
    <w:rsid w:val="00BD4E62"/>
    <w:rsid w:val="00C72475"/>
    <w:rsid w:val="00C77B1F"/>
    <w:rsid w:val="00CC7EF9"/>
    <w:rsid w:val="00CD322F"/>
    <w:rsid w:val="00DA4FEB"/>
    <w:rsid w:val="00DF5530"/>
    <w:rsid w:val="00DF558D"/>
    <w:rsid w:val="00E1568A"/>
    <w:rsid w:val="00F11D7A"/>
    <w:rsid w:val="00F43380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84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763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oem</cp:lastModifiedBy>
  <cp:revision>6</cp:revision>
  <cp:lastPrinted>2020-02-04T08:34:00Z</cp:lastPrinted>
  <dcterms:created xsi:type="dcterms:W3CDTF">2023-05-01T10:23:00Z</dcterms:created>
  <dcterms:modified xsi:type="dcterms:W3CDTF">2023-07-14T10:39:00Z</dcterms:modified>
</cp:coreProperties>
</file>